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65AC" w14:textId="77850008" w:rsidR="00AF45A6" w:rsidRDefault="00AF45A6" w:rsidP="00AF45A6">
      <w:pPr>
        <w:pStyle w:val="Nadpis1"/>
        <w:spacing w:after="240" w:line="276" w:lineRule="auto"/>
        <w:jc w:val="center"/>
      </w:pPr>
      <w:r>
        <w:t>Plán</w:t>
      </w:r>
      <w:r w:rsidR="00D02ECB">
        <w:t xml:space="preserve"> činnosti Sdružení Textil</w:t>
      </w:r>
      <w:r w:rsidR="00624E76">
        <w:t xml:space="preserve"> při JHK na rok 201</w:t>
      </w:r>
      <w:r w:rsidR="0068250C">
        <w:t>9</w:t>
      </w:r>
    </w:p>
    <w:p w14:paraId="270065AD" w14:textId="77777777" w:rsidR="00AF45A6" w:rsidRPr="00AF45A6" w:rsidRDefault="00AF45A6" w:rsidP="00AF45A6">
      <w:pPr>
        <w:pStyle w:val="Nadpis2"/>
        <w:rPr>
          <w:b/>
          <w:sz w:val="24"/>
        </w:rPr>
      </w:pPr>
    </w:p>
    <w:p w14:paraId="270065AE" w14:textId="77777777" w:rsidR="00AF45A6" w:rsidRPr="00AF45A6" w:rsidRDefault="00AF45A6" w:rsidP="00AF45A6">
      <w:pPr>
        <w:pStyle w:val="Nadpis2"/>
        <w:rPr>
          <w:b/>
          <w:sz w:val="24"/>
        </w:rPr>
      </w:pPr>
      <w:r w:rsidRPr="00AF45A6">
        <w:rPr>
          <w:b/>
          <w:sz w:val="24"/>
        </w:rPr>
        <w:t xml:space="preserve">Plán činnosti: </w:t>
      </w:r>
    </w:p>
    <w:p w14:paraId="270065AF" w14:textId="77777777" w:rsidR="00AF45A6" w:rsidRDefault="00AF45A6" w:rsidP="00AF45A6">
      <w:pPr>
        <w:pStyle w:val="Nadpis3"/>
        <w:numPr>
          <w:ilvl w:val="0"/>
          <w:numId w:val="21"/>
        </w:numPr>
        <w:rPr>
          <w:sz w:val="22"/>
        </w:rPr>
      </w:pPr>
      <w:r w:rsidRPr="0068250C">
        <w:rPr>
          <w:b/>
          <w:sz w:val="22"/>
        </w:rPr>
        <w:t>Vytvoření regionální platformy pro spolupráci</w:t>
      </w:r>
      <w:r w:rsidRPr="00AF45A6">
        <w:rPr>
          <w:sz w:val="22"/>
        </w:rPr>
        <w:t xml:space="preserve"> v textilním a oděvním průmyslu</w:t>
      </w:r>
    </w:p>
    <w:p w14:paraId="270065B0" w14:textId="77777777" w:rsidR="00624E76" w:rsidRPr="00624E76" w:rsidRDefault="00624E76" w:rsidP="00624E76">
      <w:pPr>
        <w:pStyle w:val="Odstavecseseznamem"/>
        <w:numPr>
          <w:ilvl w:val="0"/>
          <w:numId w:val="30"/>
        </w:numPr>
      </w:pPr>
      <w:r>
        <w:t xml:space="preserve">Dokončení Sektorové dohody, její podepsání a realizace </w:t>
      </w:r>
    </w:p>
    <w:p w14:paraId="270065B1" w14:textId="77777777" w:rsidR="00624E76" w:rsidRDefault="00624E76" w:rsidP="00624E76">
      <w:pPr>
        <w:pStyle w:val="Nadpis3"/>
        <w:ind w:left="360"/>
        <w:rPr>
          <w:sz w:val="22"/>
        </w:rPr>
      </w:pPr>
    </w:p>
    <w:p w14:paraId="270065B2" w14:textId="77777777" w:rsidR="00AF45A6" w:rsidRPr="00AF45A6" w:rsidRDefault="00AF45A6" w:rsidP="00AF45A6">
      <w:pPr>
        <w:pStyle w:val="Nadpis3"/>
        <w:numPr>
          <w:ilvl w:val="0"/>
          <w:numId w:val="21"/>
        </w:numPr>
        <w:rPr>
          <w:sz w:val="22"/>
        </w:rPr>
      </w:pPr>
      <w:r w:rsidRPr="0068250C">
        <w:rPr>
          <w:b/>
          <w:sz w:val="22"/>
        </w:rPr>
        <w:t>Spolupráce středních škol a zaměstnavat</w:t>
      </w:r>
      <w:r w:rsidR="00624E76" w:rsidRPr="0068250C">
        <w:rPr>
          <w:b/>
          <w:sz w:val="22"/>
        </w:rPr>
        <w:t>elů</w:t>
      </w:r>
      <w:r w:rsidR="00624E76">
        <w:rPr>
          <w:sz w:val="22"/>
        </w:rPr>
        <w:t xml:space="preserve"> při zajištění nabídky výuky</w:t>
      </w:r>
      <w:r w:rsidRPr="00AF45A6">
        <w:rPr>
          <w:sz w:val="22"/>
        </w:rPr>
        <w:t xml:space="preserve"> v textilní oblasti </w:t>
      </w:r>
    </w:p>
    <w:p w14:paraId="4A241B19" w14:textId="470F1ABD" w:rsidR="00391AF2" w:rsidRDefault="00391AF2" w:rsidP="00391AF2">
      <w:pPr>
        <w:pStyle w:val="Odstavecseseznamem"/>
        <w:numPr>
          <w:ilvl w:val="0"/>
          <w:numId w:val="25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Zajišťování odborné výcviku/praxe </w:t>
      </w:r>
      <w:r>
        <w:rPr>
          <w:sz w:val="20"/>
        </w:rPr>
        <w:t>ve firmách</w:t>
      </w:r>
      <w:r w:rsidR="0068250C">
        <w:rPr>
          <w:sz w:val="20"/>
        </w:rPr>
        <w:t xml:space="preserve"> v Oboru Výrobce textilií</w:t>
      </w:r>
    </w:p>
    <w:p w14:paraId="6630588F" w14:textId="77777777" w:rsidR="00391AF2" w:rsidRPr="00AF45A6" w:rsidRDefault="00391AF2" w:rsidP="00391AF2">
      <w:pPr>
        <w:pStyle w:val="Odstavecseseznamem"/>
        <w:numPr>
          <w:ilvl w:val="0"/>
          <w:numId w:val="25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Spolupráce při definici závěrečných zkoušek</w:t>
      </w:r>
    </w:p>
    <w:p w14:paraId="25409596" w14:textId="77777777" w:rsidR="00391AF2" w:rsidRPr="00AF45A6" w:rsidRDefault="00391AF2" w:rsidP="00391AF2">
      <w:pPr>
        <w:pStyle w:val="Odstavecseseznamem"/>
        <w:numPr>
          <w:ilvl w:val="0"/>
          <w:numId w:val="25"/>
        </w:numPr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 </w:t>
      </w:r>
      <w:r w:rsidRPr="00AF45A6">
        <w:rPr>
          <w:sz w:val="20"/>
        </w:rPr>
        <w:t xml:space="preserve">Spolupráce při realizaci odborných exkurzí a stáží SŠ ve firmách </w:t>
      </w:r>
    </w:p>
    <w:p w14:paraId="270065B5" w14:textId="5A50313E" w:rsidR="00AF45A6" w:rsidRDefault="00AF45A6" w:rsidP="00AF45A6">
      <w:pPr>
        <w:pStyle w:val="Odstavecseseznamem"/>
        <w:numPr>
          <w:ilvl w:val="0"/>
          <w:numId w:val="25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Spolupráce</w:t>
      </w:r>
      <w:r w:rsidR="00624E76">
        <w:rPr>
          <w:sz w:val="20"/>
        </w:rPr>
        <w:t xml:space="preserve"> firem a školy </w:t>
      </w:r>
      <w:r w:rsidRPr="00AF45A6">
        <w:rPr>
          <w:sz w:val="20"/>
        </w:rPr>
        <w:t>při tvorbě vzdělávacího programu (ŠVP)</w:t>
      </w:r>
    </w:p>
    <w:p w14:paraId="517DF7E1" w14:textId="77777777" w:rsidR="0068250C" w:rsidRPr="00AF45A6" w:rsidRDefault="0068250C" w:rsidP="0068250C">
      <w:pPr>
        <w:pStyle w:val="Odstavecseseznamem"/>
        <w:autoSpaceDE w:val="0"/>
        <w:autoSpaceDN w:val="0"/>
        <w:jc w:val="both"/>
        <w:rPr>
          <w:sz w:val="20"/>
        </w:rPr>
      </w:pPr>
    </w:p>
    <w:p w14:paraId="270065BA" w14:textId="77777777" w:rsidR="00AF45A6" w:rsidRPr="00AF45A6" w:rsidRDefault="00AF45A6" w:rsidP="00AF45A6">
      <w:pPr>
        <w:pStyle w:val="Nadpis3"/>
        <w:numPr>
          <w:ilvl w:val="0"/>
          <w:numId w:val="21"/>
        </w:numPr>
        <w:rPr>
          <w:sz w:val="22"/>
        </w:rPr>
      </w:pPr>
      <w:r w:rsidRPr="0068250C">
        <w:rPr>
          <w:b/>
          <w:sz w:val="22"/>
        </w:rPr>
        <w:t>Propagace oborů textilního</w:t>
      </w:r>
      <w:r w:rsidRPr="00AF45A6">
        <w:rPr>
          <w:sz w:val="22"/>
        </w:rPr>
        <w:t xml:space="preserve"> a oděvního průmyslu</w:t>
      </w:r>
    </w:p>
    <w:p w14:paraId="270065BB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Exkurze žáků ZŠ druhého stupně do firem a středních škol za účelem motivace ke studiu vybraných oborů</w:t>
      </w:r>
    </w:p>
    <w:p w14:paraId="270065BC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Společná prezentace SŠ a firem na Burzách škol </w:t>
      </w:r>
    </w:p>
    <w:p w14:paraId="270065BD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Společná interaktivní prezentace SŠ a firem na výstavě Vzdělání a řemeslo</w:t>
      </w:r>
    </w:p>
    <w:p w14:paraId="270065BE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Interaktivní prezentace textilního a oděvního průmyslu na Dobrodružství s technikou </w:t>
      </w:r>
    </w:p>
    <w:p w14:paraId="270065C0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Společná prezentace oboru na třídních schůzkách v rámci 2. stupně ZŠ</w:t>
      </w:r>
    </w:p>
    <w:p w14:paraId="270065C1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Podpora vzniku volnočasových kroužků se zaměřením na řemeslo/techniku při ZŠ, SŠ a DDM</w:t>
      </w:r>
    </w:p>
    <w:p w14:paraId="270065C2" w14:textId="270BF7BA" w:rsid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Podpora příměstských táborů a letních táborů se zaměřením na obor</w:t>
      </w:r>
    </w:p>
    <w:p w14:paraId="112B70F7" w14:textId="191CDEA2" w:rsidR="0068250C" w:rsidRPr="0068250C" w:rsidRDefault="0068250C" w:rsidP="0068250C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Rozšíření technických soutěží JHK a JSRLZ o obory textilního a oděvního průmyslu </w:t>
      </w:r>
    </w:p>
    <w:p w14:paraId="270065C3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Spolupráce s výchovnými a kariérovými poradci na ZŠ</w:t>
      </w:r>
    </w:p>
    <w:p w14:paraId="270065C4" w14:textId="09616EDF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Komunikační kampaň v médiích – </w:t>
      </w:r>
      <w:r w:rsidR="00391AF2">
        <w:rPr>
          <w:sz w:val="20"/>
        </w:rPr>
        <w:t xml:space="preserve"> </w:t>
      </w:r>
      <w:proofErr w:type="spellStart"/>
      <w:r w:rsidR="00391AF2">
        <w:rPr>
          <w:sz w:val="20"/>
        </w:rPr>
        <w:t>facebook</w:t>
      </w:r>
      <w:proofErr w:type="spellEnd"/>
      <w:r w:rsidR="00391AF2">
        <w:rPr>
          <w:sz w:val="20"/>
        </w:rPr>
        <w:t xml:space="preserve">, </w:t>
      </w:r>
      <w:r w:rsidRPr="00AF45A6">
        <w:rPr>
          <w:sz w:val="20"/>
        </w:rPr>
        <w:t xml:space="preserve">tisk, rádio, televize (televizní spoty Profese 21. století), internet, </w:t>
      </w:r>
      <w:r w:rsidR="003B7C73">
        <w:rPr>
          <w:sz w:val="20"/>
        </w:rPr>
        <w:t xml:space="preserve">atd. </w:t>
      </w:r>
    </w:p>
    <w:p w14:paraId="270065C5" w14:textId="77777777" w:rsidR="00AF45A6" w:rsidRPr="00AF45A6" w:rsidRDefault="00AF45A6" w:rsidP="00AF45A6">
      <w:pPr>
        <w:pStyle w:val="Odstavecseseznamem"/>
        <w:numPr>
          <w:ilvl w:val="0"/>
          <w:numId w:val="24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Podpora motivace ke studiu vybraných oborů prostřednictvím stipendijních programů – firemní stipendia, krajský stipendijní program (zařazení oboru do seznamu podporovaných oborů) </w:t>
      </w:r>
    </w:p>
    <w:p w14:paraId="270065C6" w14:textId="77777777" w:rsidR="00AF45A6" w:rsidRPr="00AF45A6" w:rsidRDefault="00AF45A6" w:rsidP="00AF45A6">
      <w:pPr>
        <w:pStyle w:val="Nadpis3"/>
        <w:numPr>
          <w:ilvl w:val="0"/>
          <w:numId w:val="21"/>
        </w:numPr>
        <w:rPr>
          <w:sz w:val="22"/>
        </w:rPr>
      </w:pPr>
      <w:r w:rsidRPr="00AF45A6">
        <w:rPr>
          <w:sz w:val="22"/>
        </w:rPr>
        <w:t xml:space="preserve">Podpora dalšího vzdělávání v oboru textilního a oděvního průmyslu </w:t>
      </w:r>
    </w:p>
    <w:p w14:paraId="270065C7" w14:textId="77777777" w:rsidR="00AF45A6" w:rsidRPr="00AF45A6" w:rsidRDefault="00AF45A6" w:rsidP="00AF45A6">
      <w:pPr>
        <w:pStyle w:val="Odstavecseseznamem"/>
        <w:numPr>
          <w:ilvl w:val="0"/>
          <w:numId w:val="23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Spolupráce s VŠ </w:t>
      </w:r>
    </w:p>
    <w:p w14:paraId="270065C8" w14:textId="77777777" w:rsidR="00AF45A6" w:rsidRPr="00AF45A6" w:rsidRDefault="00AF45A6" w:rsidP="00AF45A6">
      <w:pPr>
        <w:pStyle w:val="Odstavecseseznamem"/>
        <w:numPr>
          <w:ilvl w:val="0"/>
          <w:numId w:val="23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Spolupráce s Centry dalšího vzdělávání </w:t>
      </w:r>
    </w:p>
    <w:p w14:paraId="270065C9" w14:textId="77777777" w:rsidR="00AF45A6" w:rsidRPr="00AF45A6" w:rsidRDefault="00AF45A6" w:rsidP="00AF45A6">
      <w:pPr>
        <w:pStyle w:val="Odstavecseseznamem"/>
        <w:numPr>
          <w:ilvl w:val="0"/>
          <w:numId w:val="23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Zajištění nabídky vzdělávání pro Instruktory odborného výcviku a Odborníky z praxe</w:t>
      </w:r>
    </w:p>
    <w:p w14:paraId="270065CA" w14:textId="77777777" w:rsidR="00AF45A6" w:rsidRPr="00AF45A6" w:rsidRDefault="00AF45A6" w:rsidP="00AF45A6">
      <w:pPr>
        <w:pStyle w:val="Nadpis3"/>
        <w:numPr>
          <w:ilvl w:val="0"/>
          <w:numId w:val="21"/>
        </w:numPr>
        <w:rPr>
          <w:sz w:val="22"/>
        </w:rPr>
      </w:pPr>
      <w:r w:rsidRPr="00AF45A6">
        <w:rPr>
          <w:sz w:val="22"/>
        </w:rPr>
        <w:t>Spolupráce se samosprávou a dalšími institucemi</w:t>
      </w:r>
    </w:p>
    <w:p w14:paraId="270065CB" w14:textId="77777777" w:rsidR="00AF45A6" w:rsidRPr="00AF45A6" w:rsidRDefault="00AF45A6" w:rsidP="00AF45A6">
      <w:pPr>
        <w:pStyle w:val="Odstavecseseznamem"/>
        <w:numPr>
          <w:ilvl w:val="0"/>
          <w:numId w:val="22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Spolupráce s Krajským úřadem Jihočeského kraje (zřizovatelé SŠ), Městskými úřady (zřizovatelé SŠ a MŠ) </w:t>
      </w:r>
    </w:p>
    <w:p w14:paraId="270065CC" w14:textId="77777777" w:rsidR="00AF45A6" w:rsidRPr="00AF45A6" w:rsidRDefault="00AF45A6" w:rsidP="00AF45A6">
      <w:pPr>
        <w:pStyle w:val="Odstavecseseznamem"/>
        <w:numPr>
          <w:ilvl w:val="0"/>
          <w:numId w:val="22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 xml:space="preserve">Spolupráce s Úřady práce, ČMKOS a dalšími regionálními aktéry </w:t>
      </w:r>
    </w:p>
    <w:p w14:paraId="270065CD" w14:textId="0395A3A1" w:rsidR="00D13BB4" w:rsidRDefault="00AF45A6" w:rsidP="003B7C73">
      <w:pPr>
        <w:pStyle w:val="Odstavecseseznamem"/>
        <w:numPr>
          <w:ilvl w:val="0"/>
          <w:numId w:val="22"/>
        </w:numPr>
        <w:autoSpaceDE w:val="0"/>
        <w:autoSpaceDN w:val="0"/>
        <w:jc w:val="both"/>
        <w:rPr>
          <w:sz w:val="20"/>
        </w:rPr>
      </w:pPr>
      <w:r w:rsidRPr="00AF45A6">
        <w:rPr>
          <w:sz w:val="20"/>
        </w:rPr>
        <w:t>Spolupráce se stávajícími asociacemi a platformami v textilním a oděvním průmyslu</w:t>
      </w:r>
    </w:p>
    <w:p w14:paraId="1EB30280" w14:textId="01F9037C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490762E5" w14:textId="3B69C389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637F2F2A" w14:textId="21415AA4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633F0D22" w14:textId="04E7BD1A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494E4990" w14:textId="5B68FF37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6613BC04" w14:textId="1E20D9E5" w:rsidR="0068250C" w:rsidRDefault="0068250C" w:rsidP="0068250C">
      <w:pPr>
        <w:autoSpaceDE w:val="0"/>
        <w:autoSpaceDN w:val="0"/>
        <w:jc w:val="both"/>
        <w:rPr>
          <w:sz w:val="20"/>
        </w:rPr>
      </w:pPr>
    </w:p>
    <w:p w14:paraId="72F5D111" w14:textId="77777777" w:rsidR="0068250C" w:rsidRPr="00C6027E" w:rsidRDefault="0068250C" w:rsidP="0068250C">
      <w:pPr>
        <w:autoSpaceDE w:val="0"/>
        <w:autoSpaceDN w:val="0"/>
        <w:jc w:val="both"/>
        <w:rPr>
          <w:sz w:val="32"/>
          <w:szCs w:val="32"/>
        </w:rPr>
      </w:pPr>
      <w:bookmarkStart w:id="0" w:name="_GoBack"/>
      <w:bookmarkEnd w:id="0"/>
    </w:p>
    <w:sectPr w:rsidR="0068250C" w:rsidRPr="00C6027E" w:rsidSect="00BD628F">
      <w:headerReference w:type="default" r:id="rId11"/>
      <w:footerReference w:type="default" r:id="rId12"/>
      <w:pgSz w:w="11907" w:h="16839" w:code="9"/>
      <w:pgMar w:top="1904" w:right="1418" w:bottom="1418" w:left="1418" w:header="1021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E1778" w14:textId="77777777" w:rsidR="00C325C0" w:rsidRDefault="00C325C0" w:rsidP="001D50E8">
      <w:r>
        <w:separator/>
      </w:r>
    </w:p>
  </w:endnote>
  <w:endnote w:type="continuationSeparator" w:id="0">
    <w:p w14:paraId="7E7786A7" w14:textId="77777777" w:rsidR="00C325C0" w:rsidRDefault="00C325C0" w:rsidP="001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5D4" w14:textId="77777777" w:rsidR="003B7C73" w:rsidRPr="00D07507" w:rsidRDefault="003B7C73" w:rsidP="00D07507">
    <w:pPr>
      <w:pStyle w:val="Zpat"/>
      <w:tabs>
        <w:tab w:val="clear" w:pos="4320"/>
        <w:tab w:val="clear" w:pos="8640"/>
      </w:tabs>
      <w:spacing w:line="276" w:lineRule="auto"/>
      <w:ind w:left="5954"/>
      <w:jc w:val="left"/>
      <w:rPr>
        <w:rFonts w:asciiTheme="minorHAnsi" w:hAnsiTheme="minorHAnsi"/>
        <w:color w:val="70686C"/>
        <w:spacing w:val="0"/>
        <w:sz w:val="18"/>
        <w:szCs w:val="22"/>
      </w:rPr>
    </w:pPr>
    <w:r>
      <w:rPr>
        <w:rFonts w:ascii="Calibri" w:eastAsia="Calibri" w:hAnsi="Calibri" w:cs="Times New Roman"/>
        <w:noProof/>
        <w:color w:val="70686C"/>
        <w:sz w:val="18"/>
        <w:szCs w:val="18"/>
      </w:rPr>
      <w:drawing>
        <wp:anchor distT="0" distB="0" distL="114300" distR="114300" simplePos="0" relativeHeight="251711488" behindDoc="0" locked="0" layoutInCell="1" allowOverlap="1" wp14:anchorId="270065DB" wp14:editId="270065DC">
          <wp:simplePos x="0" y="0"/>
          <wp:positionH relativeFrom="column">
            <wp:posOffset>3328035</wp:posOffset>
          </wp:positionH>
          <wp:positionV relativeFrom="paragraph">
            <wp:posOffset>-1181</wp:posOffset>
          </wp:positionV>
          <wp:extent cx="396000" cy="457474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Bez názvu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4" t="24923"/>
                  <a:stretch/>
                </pic:blipFill>
                <pic:spPr bwMode="auto">
                  <a:xfrm>
                    <a:off x="0" y="0"/>
                    <a:ext cx="396000" cy="4574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07507">
      <w:rPr>
        <w:rFonts w:ascii="Calibri" w:eastAsia="Calibri" w:hAnsi="Calibri" w:cs="Times New Roman"/>
        <w:color w:val="70686C"/>
        <w:sz w:val="18"/>
        <w:szCs w:val="18"/>
      </w:rPr>
      <w:t>Husova 9, 370 01 České Budějovice</w:t>
    </w:r>
  </w:p>
  <w:p w14:paraId="270065D5" w14:textId="77777777" w:rsidR="003B7C73" w:rsidRPr="00D07507" w:rsidRDefault="003B7C73" w:rsidP="00D07507">
    <w:pPr>
      <w:pStyle w:val="Zpat"/>
      <w:tabs>
        <w:tab w:val="clear" w:pos="4320"/>
        <w:tab w:val="clear" w:pos="8640"/>
      </w:tabs>
      <w:spacing w:line="276" w:lineRule="auto"/>
      <w:ind w:left="5954"/>
      <w:jc w:val="left"/>
      <w:rPr>
        <w:rFonts w:ascii="Calibri" w:eastAsia="Calibri" w:hAnsi="Calibri" w:cs="Times New Roman"/>
        <w:color w:val="70686C"/>
        <w:sz w:val="18"/>
        <w:szCs w:val="18"/>
      </w:rPr>
    </w:pPr>
    <w:r w:rsidRPr="00D07507">
      <w:rPr>
        <w:rFonts w:ascii="Calibri" w:eastAsia="Calibri" w:hAnsi="Calibri" w:cs="Times New Roman"/>
        <w:color w:val="70686C"/>
        <w:sz w:val="18"/>
        <w:szCs w:val="18"/>
      </w:rPr>
      <w:t xml:space="preserve">Tel.: +420 387 318 433 | E-mail: info@jhk.cz </w:t>
    </w:r>
  </w:p>
  <w:p w14:paraId="270065D6" w14:textId="77777777" w:rsidR="003B7C73" w:rsidRPr="00D07507" w:rsidRDefault="003B7C73" w:rsidP="00D07507">
    <w:pPr>
      <w:pStyle w:val="Zpat"/>
      <w:tabs>
        <w:tab w:val="clear" w:pos="4320"/>
        <w:tab w:val="clear" w:pos="8640"/>
      </w:tabs>
      <w:spacing w:line="276" w:lineRule="auto"/>
      <w:ind w:left="5954"/>
      <w:jc w:val="left"/>
      <w:rPr>
        <w:rFonts w:ascii="Calibri" w:eastAsia="Calibri" w:hAnsi="Calibri" w:cs="Times New Roman"/>
        <w:color w:val="70686C"/>
        <w:sz w:val="18"/>
        <w:szCs w:val="18"/>
      </w:rPr>
    </w:pPr>
    <w:r w:rsidRPr="00D07507">
      <w:rPr>
        <w:rFonts w:ascii="Calibri" w:eastAsia="Calibri" w:hAnsi="Calibri" w:cs="Times New Roman"/>
        <w:color w:val="70686C"/>
        <w:sz w:val="18"/>
        <w:szCs w:val="18"/>
      </w:rPr>
      <w:t xml:space="preserve">IČ: 48208248 | </w:t>
    </w:r>
    <w:proofErr w:type="spellStart"/>
    <w:r w:rsidRPr="00D07507">
      <w:rPr>
        <w:rFonts w:ascii="Calibri" w:eastAsia="Calibri" w:hAnsi="Calibri" w:cs="Times New Roman"/>
        <w:color w:val="70686C"/>
        <w:sz w:val="18"/>
        <w:szCs w:val="18"/>
      </w:rPr>
      <w:t>iD</w:t>
    </w:r>
    <w:proofErr w:type="spellEnd"/>
    <w:r w:rsidRPr="00D07507">
      <w:rPr>
        <w:rFonts w:ascii="Calibri" w:eastAsia="Calibri" w:hAnsi="Calibri" w:cs="Times New Roman"/>
        <w:color w:val="70686C"/>
        <w:sz w:val="18"/>
        <w:szCs w:val="18"/>
      </w:rPr>
      <w:t xml:space="preserve"> DS: r6facfh | www.jhk.cz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04AE" w14:textId="77777777" w:rsidR="00C325C0" w:rsidRDefault="00C325C0" w:rsidP="001D50E8">
      <w:r>
        <w:separator/>
      </w:r>
    </w:p>
  </w:footnote>
  <w:footnote w:type="continuationSeparator" w:id="0">
    <w:p w14:paraId="7F3DC152" w14:textId="77777777" w:rsidR="00C325C0" w:rsidRDefault="00C325C0" w:rsidP="001D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65D3" w14:textId="78E61F78" w:rsidR="003B7C73" w:rsidRPr="00004B9A" w:rsidRDefault="0068250C" w:rsidP="003C25E3">
    <w:pPr>
      <w:pStyle w:val="Zhlav"/>
      <w:ind w:left="1417"/>
      <w:jc w:val="left"/>
      <w:rPr>
        <w:rFonts w:asciiTheme="minorHAnsi" w:hAnsiTheme="minorHAnsi"/>
        <w:b/>
        <w:color w:val="70686C"/>
      </w:rPr>
    </w:pPr>
    <w:r>
      <w:rPr>
        <w:rFonts w:asciiTheme="minorHAnsi" w:eastAsia="Calibri" w:hAnsiTheme="minorHAnsi" w:cs="Times New Roman"/>
        <w:noProof/>
        <w:color w:val="70686C"/>
        <w:sz w:val="22"/>
        <w:szCs w:val="24"/>
      </w:rPr>
      <w:drawing>
        <wp:anchor distT="0" distB="0" distL="114300" distR="114300" simplePos="0" relativeHeight="251714560" behindDoc="0" locked="0" layoutInCell="1" allowOverlap="1" wp14:anchorId="2F524637" wp14:editId="0BFD6432">
          <wp:simplePos x="0" y="0"/>
          <wp:positionH relativeFrom="column">
            <wp:posOffset>-222250</wp:posOffset>
          </wp:positionH>
          <wp:positionV relativeFrom="paragraph">
            <wp:posOffset>-335915</wp:posOffset>
          </wp:positionV>
          <wp:extent cx="860425" cy="6064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hkC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ECB">
      <w:rPr>
        <w:rFonts w:asciiTheme="minorHAnsi" w:eastAsia="Calibri" w:hAnsiTheme="minorHAnsi" w:cs="Times New Roman"/>
        <w:noProof/>
        <w:color w:val="70686C"/>
        <w:sz w:val="22"/>
        <w:szCs w:val="24"/>
      </w:rPr>
      <w:t>SDRUŽENÍ TEXTIL</w:t>
    </w:r>
    <w:r w:rsidR="003B7C73" w:rsidRPr="00004B9A">
      <w:rPr>
        <w:rFonts w:asciiTheme="minorHAnsi" w:hAnsiTheme="minorHAnsi"/>
        <w:b/>
        <w:noProof/>
        <w:color w:val="70686C"/>
      </w:rPr>
      <w:t xml:space="preserve"> </w:t>
    </w:r>
    <w:r w:rsidR="003B7C73" w:rsidRPr="00004B9A">
      <w:rPr>
        <w:rFonts w:asciiTheme="minorHAnsi" w:hAnsiTheme="minorHAnsi"/>
        <w:b/>
        <w:noProof/>
        <w:color w:val="70686C"/>
      </w:rPr>
      <w:drawing>
        <wp:anchor distT="0" distB="0" distL="114300" distR="114300" simplePos="0" relativeHeight="251713536" behindDoc="1" locked="1" layoutInCell="1" allowOverlap="1" wp14:anchorId="270065D9" wp14:editId="270065DA">
          <wp:simplePos x="0" y="0"/>
          <wp:positionH relativeFrom="margin">
            <wp:posOffset>864235</wp:posOffset>
          </wp:positionH>
          <wp:positionV relativeFrom="paragraph">
            <wp:posOffset>-71120</wp:posOffset>
          </wp:positionV>
          <wp:extent cx="4895850" cy="67945"/>
          <wp:effectExtent l="0" t="0" r="0" b="8255"/>
          <wp:wrapNone/>
          <wp:docPr id="5" name="Obrázek 0" descr="hlavička - jednoduchý hlavičkový papí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- jednoduchý hlavičkový papír.png"/>
                  <pic:cNvPicPr/>
                </pic:nvPicPr>
                <pic:blipFill rotWithShape="1">
                  <a:blip r:embed="rId2"/>
                  <a:srcRect l="20884" t="47806" r="11450" b="47954"/>
                  <a:stretch/>
                </pic:blipFill>
                <pic:spPr bwMode="auto">
                  <a:xfrm>
                    <a:off x="0" y="0"/>
                    <a:ext cx="4895850" cy="67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6F4"/>
    <w:multiLevelType w:val="hybridMultilevel"/>
    <w:tmpl w:val="EF482BBA"/>
    <w:lvl w:ilvl="0" w:tplc="F7B6CD3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7631E8C"/>
    <w:multiLevelType w:val="hybridMultilevel"/>
    <w:tmpl w:val="246EE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E05"/>
    <w:multiLevelType w:val="hybridMultilevel"/>
    <w:tmpl w:val="EBCA5FFC"/>
    <w:lvl w:ilvl="0" w:tplc="9EBA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2465"/>
    <w:multiLevelType w:val="hybridMultilevel"/>
    <w:tmpl w:val="BA6A0BFE"/>
    <w:lvl w:ilvl="0" w:tplc="3F76F444">
      <w:numFmt w:val="bullet"/>
      <w:lvlText w:val="-"/>
      <w:lvlJc w:val="left"/>
      <w:pPr>
        <w:ind w:left="1440" w:hanging="360"/>
      </w:pPr>
      <w:rPr>
        <w:rFonts w:ascii="Arial CE" w:eastAsia="Calibri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00FDE"/>
    <w:multiLevelType w:val="hybridMultilevel"/>
    <w:tmpl w:val="F36AC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0AA2"/>
    <w:multiLevelType w:val="hybridMultilevel"/>
    <w:tmpl w:val="5AB43E82"/>
    <w:lvl w:ilvl="0" w:tplc="F7B6CD3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3EF624D"/>
    <w:multiLevelType w:val="hybridMultilevel"/>
    <w:tmpl w:val="0D828B82"/>
    <w:lvl w:ilvl="0" w:tplc="92984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B2A"/>
    <w:multiLevelType w:val="hybridMultilevel"/>
    <w:tmpl w:val="6E8437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B2876"/>
    <w:multiLevelType w:val="hybridMultilevel"/>
    <w:tmpl w:val="F6AE1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43EF"/>
    <w:multiLevelType w:val="multilevel"/>
    <w:tmpl w:val="D10E8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8D65F1"/>
    <w:multiLevelType w:val="hybridMultilevel"/>
    <w:tmpl w:val="3584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74618"/>
    <w:multiLevelType w:val="hybridMultilevel"/>
    <w:tmpl w:val="809EAF7E"/>
    <w:lvl w:ilvl="0" w:tplc="9EBA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4239BB"/>
    <w:multiLevelType w:val="hybridMultilevel"/>
    <w:tmpl w:val="182215B2"/>
    <w:lvl w:ilvl="0" w:tplc="9EBA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435CC"/>
    <w:multiLevelType w:val="hybridMultilevel"/>
    <w:tmpl w:val="2794A5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5106788"/>
    <w:multiLevelType w:val="hybridMultilevel"/>
    <w:tmpl w:val="4BB02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3356E"/>
    <w:multiLevelType w:val="hybridMultilevel"/>
    <w:tmpl w:val="EB8AC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6B1"/>
    <w:multiLevelType w:val="hybridMultilevel"/>
    <w:tmpl w:val="3D6CDC8C"/>
    <w:lvl w:ilvl="0" w:tplc="9DA8A9EC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AB7AF3"/>
    <w:multiLevelType w:val="hybridMultilevel"/>
    <w:tmpl w:val="41420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E60F6"/>
    <w:multiLevelType w:val="hybridMultilevel"/>
    <w:tmpl w:val="143CC0C6"/>
    <w:lvl w:ilvl="0" w:tplc="F7B6C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50BC7"/>
    <w:multiLevelType w:val="hybridMultilevel"/>
    <w:tmpl w:val="297285AA"/>
    <w:lvl w:ilvl="0" w:tplc="373C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C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C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C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6C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E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6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0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2A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756271"/>
    <w:multiLevelType w:val="hybridMultilevel"/>
    <w:tmpl w:val="91BE9CE6"/>
    <w:lvl w:ilvl="0" w:tplc="9EBA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79F2"/>
    <w:multiLevelType w:val="hybridMultilevel"/>
    <w:tmpl w:val="C654398A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481669"/>
    <w:multiLevelType w:val="hybridMultilevel"/>
    <w:tmpl w:val="E8663AD2"/>
    <w:lvl w:ilvl="0" w:tplc="F7B6CD3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E91096"/>
    <w:multiLevelType w:val="hybridMultilevel"/>
    <w:tmpl w:val="0FD47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3A693D"/>
    <w:multiLevelType w:val="hybridMultilevel"/>
    <w:tmpl w:val="2B129AF8"/>
    <w:lvl w:ilvl="0" w:tplc="9EBAC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D6AF0"/>
    <w:multiLevelType w:val="hybridMultilevel"/>
    <w:tmpl w:val="73867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5F13EC"/>
    <w:multiLevelType w:val="hybridMultilevel"/>
    <w:tmpl w:val="08FE3C42"/>
    <w:lvl w:ilvl="0" w:tplc="F7B6CD3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 w15:restartNumberingAfterBreak="0">
    <w:nsid w:val="6F3938A8"/>
    <w:multiLevelType w:val="hybridMultilevel"/>
    <w:tmpl w:val="3AD2E7C8"/>
    <w:lvl w:ilvl="0" w:tplc="A61C094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B2CDA"/>
    <w:multiLevelType w:val="hybridMultilevel"/>
    <w:tmpl w:val="2AAC5B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A64E78"/>
    <w:multiLevelType w:val="hybridMultilevel"/>
    <w:tmpl w:val="518861AE"/>
    <w:lvl w:ilvl="0" w:tplc="EC980D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95E08"/>
    <w:multiLevelType w:val="hybridMultilevel"/>
    <w:tmpl w:val="46381E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83AC0"/>
    <w:multiLevelType w:val="hybridMultilevel"/>
    <w:tmpl w:val="11507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28"/>
  </w:num>
  <w:num w:numId="5">
    <w:abstractNumId w:val="13"/>
  </w:num>
  <w:num w:numId="6">
    <w:abstractNumId w:val="15"/>
  </w:num>
  <w:num w:numId="7">
    <w:abstractNumId w:val="7"/>
  </w:num>
  <w:num w:numId="8">
    <w:abstractNumId w:val="30"/>
  </w:num>
  <w:num w:numId="9">
    <w:abstractNumId w:val="23"/>
  </w:num>
  <w:num w:numId="10">
    <w:abstractNumId w:val="27"/>
  </w:num>
  <w:num w:numId="11">
    <w:abstractNumId w:val="16"/>
  </w:num>
  <w:num w:numId="12">
    <w:abstractNumId w:val="25"/>
  </w:num>
  <w:num w:numId="13">
    <w:abstractNumId w:val="5"/>
  </w:num>
  <w:num w:numId="14">
    <w:abstractNumId w:val="22"/>
  </w:num>
  <w:num w:numId="15">
    <w:abstractNumId w:val="26"/>
  </w:num>
  <w:num w:numId="16">
    <w:abstractNumId w:val="0"/>
  </w:num>
  <w:num w:numId="17">
    <w:abstractNumId w:val="18"/>
  </w:num>
  <w:num w:numId="18">
    <w:abstractNumId w:val="11"/>
  </w:num>
  <w:num w:numId="19">
    <w:abstractNumId w:val="24"/>
  </w:num>
  <w:num w:numId="20">
    <w:abstractNumId w:val="20"/>
  </w:num>
  <w:num w:numId="21">
    <w:abstractNumId w:val="2"/>
  </w:num>
  <w:num w:numId="22">
    <w:abstractNumId w:val="10"/>
  </w:num>
  <w:num w:numId="23">
    <w:abstractNumId w:val="17"/>
  </w:num>
  <w:num w:numId="24">
    <w:abstractNumId w:val="8"/>
  </w:num>
  <w:num w:numId="25">
    <w:abstractNumId w:val="31"/>
  </w:num>
  <w:num w:numId="26">
    <w:abstractNumId w:val="4"/>
  </w:num>
  <w:num w:numId="27">
    <w:abstractNumId w:val="1"/>
  </w:num>
  <w:num w:numId="28">
    <w:abstractNumId w:val="12"/>
  </w:num>
  <w:num w:numId="29">
    <w:abstractNumId w:val="21"/>
  </w:num>
  <w:num w:numId="30">
    <w:abstractNumId w:val="14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48"/>
    <w:rsid w:val="00004B9A"/>
    <w:rsid w:val="00013F38"/>
    <w:rsid w:val="00015581"/>
    <w:rsid w:val="0003165C"/>
    <w:rsid w:val="0009175C"/>
    <w:rsid w:val="000A61FF"/>
    <w:rsid w:val="000B33D1"/>
    <w:rsid w:val="000F2698"/>
    <w:rsid w:val="00100A1B"/>
    <w:rsid w:val="00162368"/>
    <w:rsid w:val="0018230A"/>
    <w:rsid w:val="001B6B4D"/>
    <w:rsid w:val="001D50E8"/>
    <w:rsid w:val="001F0D8C"/>
    <w:rsid w:val="00221248"/>
    <w:rsid w:val="00296212"/>
    <w:rsid w:val="00297690"/>
    <w:rsid w:val="002C2E07"/>
    <w:rsid w:val="00316856"/>
    <w:rsid w:val="00366A2D"/>
    <w:rsid w:val="003802F8"/>
    <w:rsid w:val="00383B5E"/>
    <w:rsid w:val="00385B69"/>
    <w:rsid w:val="00391AF2"/>
    <w:rsid w:val="00394CB5"/>
    <w:rsid w:val="003A372C"/>
    <w:rsid w:val="003B06D3"/>
    <w:rsid w:val="003B7C73"/>
    <w:rsid w:val="003C25E3"/>
    <w:rsid w:val="003F44E0"/>
    <w:rsid w:val="004010AD"/>
    <w:rsid w:val="0040493C"/>
    <w:rsid w:val="004241EC"/>
    <w:rsid w:val="00425BB9"/>
    <w:rsid w:val="00436846"/>
    <w:rsid w:val="00462825"/>
    <w:rsid w:val="004679EE"/>
    <w:rsid w:val="00490C76"/>
    <w:rsid w:val="004A55E6"/>
    <w:rsid w:val="004B01BD"/>
    <w:rsid w:val="004B6963"/>
    <w:rsid w:val="004C7DED"/>
    <w:rsid w:val="004F34CD"/>
    <w:rsid w:val="005123A3"/>
    <w:rsid w:val="00525F39"/>
    <w:rsid w:val="00531ACC"/>
    <w:rsid w:val="005358F8"/>
    <w:rsid w:val="00554C0B"/>
    <w:rsid w:val="00561B35"/>
    <w:rsid w:val="005706B3"/>
    <w:rsid w:val="00595170"/>
    <w:rsid w:val="005962A2"/>
    <w:rsid w:val="00596A70"/>
    <w:rsid w:val="00597F2B"/>
    <w:rsid w:val="005C17FD"/>
    <w:rsid w:val="005E64B8"/>
    <w:rsid w:val="005E6640"/>
    <w:rsid w:val="00624754"/>
    <w:rsid w:val="00624E76"/>
    <w:rsid w:val="006521E7"/>
    <w:rsid w:val="0066489F"/>
    <w:rsid w:val="00675834"/>
    <w:rsid w:val="00676511"/>
    <w:rsid w:val="006768F0"/>
    <w:rsid w:val="00680047"/>
    <w:rsid w:val="0068250C"/>
    <w:rsid w:val="006954A4"/>
    <w:rsid w:val="006B79E3"/>
    <w:rsid w:val="007021AE"/>
    <w:rsid w:val="00705385"/>
    <w:rsid w:val="0073686E"/>
    <w:rsid w:val="007449DE"/>
    <w:rsid w:val="00744A71"/>
    <w:rsid w:val="00751D68"/>
    <w:rsid w:val="00762025"/>
    <w:rsid w:val="00765911"/>
    <w:rsid w:val="00775E68"/>
    <w:rsid w:val="007856AA"/>
    <w:rsid w:val="00792CDD"/>
    <w:rsid w:val="007964FB"/>
    <w:rsid w:val="007A06DF"/>
    <w:rsid w:val="007D2A54"/>
    <w:rsid w:val="007E1B8C"/>
    <w:rsid w:val="0082107B"/>
    <w:rsid w:val="00826B44"/>
    <w:rsid w:val="00842522"/>
    <w:rsid w:val="00842A26"/>
    <w:rsid w:val="00872A9B"/>
    <w:rsid w:val="008C5DE7"/>
    <w:rsid w:val="008D119B"/>
    <w:rsid w:val="00923EAF"/>
    <w:rsid w:val="00942E9F"/>
    <w:rsid w:val="00945AFC"/>
    <w:rsid w:val="00945DBB"/>
    <w:rsid w:val="00952588"/>
    <w:rsid w:val="009A4AD7"/>
    <w:rsid w:val="009A67EE"/>
    <w:rsid w:val="009B0EF9"/>
    <w:rsid w:val="009B6277"/>
    <w:rsid w:val="009C1E62"/>
    <w:rsid w:val="00A157B1"/>
    <w:rsid w:val="00A31CEB"/>
    <w:rsid w:val="00A82A9C"/>
    <w:rsid w:val="00A859C1"/>
    <w:rsid w:val="00A85C32"/>
    <w:rsid w:val="00AA3486"/>
    <w:rsid w:val="00AF45A6"/>
    <w:rsid w:val="00B03C89"/>
    <w:rsid w:val="00B11172"/>
    <w:rsid w:val="00B265A9"/>
    <w:rsid w:val="00B34748"/>
    <w:rsid w:val="00B55E5E"/>
    <w:rsid w:val="00B60A7E"/>
    <w:rsid w:val="00B6437C"/>
    <w:rsid w:val="00BA31AF"/>
    <w:rsid w:val="00BB3CBE"/>
    <w:rsid w:val="00BD628F"/>
    <w:rsid w:val="00BF0433"/>
    <w:rsid w:val="00BF4F97"/>
    <w:rsid w:val="00C014C6"/>
    <w:rsid w:val="00C06678"/>
    <w:rsid w:val="00C10665"/>
    <w:rsid w:val="00C325C0"/>
    <w:rsid w:val="00C37E4F"/>
    <w:rsid w:val="00C41FA4"/>
    <w:rsid w:val="00C45D7D"/>
    <w:rsid w:val="00C55A1C"/>
    <w:rsid w:val="00C6027E"/>
    <w:rsid w:val="00C720E8"/>
    <w:rsid w:val="00C76326"/>
    <w:rsid w:val="00C870FE"/>
    <w:rsid w:val="00CA27CB"/>
    <w:rsid w:val="00CC5B5E"/>
    <w:rsid w:val="00CC71B3"/>
    <w:rsid w:val="00CD1DA2"/>
    <w:rsid w:val="00CE6982"/>
    <w:rsid w:val="00CF562C"/>
    <w:rsid w:val="00CF6939"/>
    <w:rsid w:val="00D01E80"/>
    <w:rsid w:val="00D02ECB"/>
    <w:rsid w:val="00D07507"/>
    <w:rsid w:val="00D13BB4"/>
    <w:rsid w:val="00D300B9"/>
    <w:rsid w:val="00D408C2"/>
    <w:rsid w:val="00D4233B"/>
    <w:rsid w:val="00D4529A"/>
    <w:rsid w:val="00D51CDF"/>
    <w:rsid w:val="00D63D4B"/>
    <w:rsid w:val="00D64060"/>
    <w:rsid w:val="00D66344"/>
    <w:rsid w:val="00D74A0C"/>
    <w:rsid w:val="00D83699"/>
    <w:rsid w:val="00D90FF8"/>
    <w:rsid w:val="00DA218A"/>
    <w:rsid w:val="00DC169F"/>
    <w:rsid w:val="00DC6360"/>
    <w:rsid w:val="00E22A71"/>
    <w:rsid w:val="00E3004E"/>
    <w:rsid w:val="00E50578"/>
    <w:rsid w:val="00E967E4"/>
    <w:rsid w:val="00EB2190"/>
    <w:rsid w:val="00ED45F5"/>
    <w:rsid w:val="00ED75EA"/>
    <w:rsid w:val="00F32C3F"/>
    <w:rsid w:val="00F37156"/>
    <w:rsid w:val="00F45968"/>
    <w:rsid w:val="00FA68BA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065AC"/>
  <w15:docId w15:val="{4565F53B-EA5E-4D52-BB7D-0A33A38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748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B0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26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4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1B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pozornn">
    <w:name w:val="Upozornění"/>
    <w:basedOn w:val="Normln"/>
    <w:next w:val="Osloven"/>
    <w:rsid w:val="001D50E8"/>
    <w:pPr>
      <w:autoSpaceDE w:val="0"/>
      <w:autoSpaceDN w:val="0"/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Osloven">
    <w:name w:val="Salutation"/>
    <w:basedOn w:val="Normln"/>
    <w:next w:val="Normln"/>
    <w:link w:val="OslovenChar"/>
    <w:rsid w:val="001D50E8"/>
    <w:pPr>
      <w:autoSpaceDE w:val="0"/>
      <w:autoSpaceDN w:val="0"/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customStyle="1" w:styleId="OslovenChar">
    <w:name w:val="Oslovení Char"/>
    <w:basedOn w:val="Standardnpsmoodstavce"/>
    <w:link w:val="Osloven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customStyle="1" w:styleId="Nzevspolenosti">
    <w:name w:val="Název společnosti"/>
    <w:basedOn w:val="Normln"/>
    <w:rsid w:val="001D50E8"/>
    <w:pPr>
      <w:framePr w:w="3845" w:h="1584" w:hSpace="187" w:vSpace="187" w:wrap="notBeside" w:vAnchor="page" w:hAnchor="margin" w:y="894" w:anchorLock="1"/>
      <w:autoSpaceDE w:val="0"/>
      <w:autoSpaceDN w:val="0"/>
      <w:spacing w:line="280" w:lineRule="atLeast"/>
      <w:jc w:val="both"/>
    </w:pPr>
    <w:rPr>
      <w:rFonts w:ascii="Arial Black" w:eastAsia="Times New Roman" w:hAnsi="Arial Black"/>
      <w:spacing w:val="-25"/>
      <w:sz w:val="32"/>
      <w:szCs w:val="32"/>
      <w:lang w:eastAsia="cs-CZ"/>
    </w:rPr>
  </w:style>
  <w:style w:type="paragraph" w:styleId="Datum">
    <w:name w:val="Date"/>
    <w:basedOn w:val="Normln"/>
    <w:next w:val="Normln"/>
    <w:link w:val="DatumChar"/>
    <w:rsid w:val="001D50E8"/>
    <w:pPr>
      <w:autoSpaceDE w:val="0"/>
      <w:autoSpaceDN w:val="0"/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customStyle="1" w:styleId="DatumChar">
    <w:name w:val="Datum Char"/>
    <w:basedOn w:val="Standardnpsmoodstavce"/>
    <w:link w:val="Datum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D50E8"/>
    <w:pPr>
      <w:tabs>
        <w:tab w:val="center" w:pos="4320"/>
        <w:tab w:val="right" w:pos="8640"/>
      </w:tabs>
      <w:autoSpaceDE w:val="0"/>
      <w:autoSpaceDN w:val="0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paragraph" w:styleId="Zpat">
    <w:name w:val="footer"/>
    <w:basedOn w:val="Normln"/>
    <w:link w:val="ZpatChar"/>
    <w:rsid w:val="001D50E8"/>
    <w:pPr>
      <w:tabs>
        <w:tab w:val="center" w:pos="4320"/>
        <w:tab w:val="right" w:pos="8640"/>
      </w:tabs>
      <w:autoSpaceDE w:val="0"/>
      <w:autoSpaceDN w:val="0"/>
      <w:jc w:val="both"/>
    </w:pPr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1D50E8"/>
    <w:rPr>
      <w:rFonts w:ascii="Arial" w:eastAsia="Times New Roman" w:hAnsi="Arial" w:cs="Arial"/>
      <w:spacing w:val="-5"/>
      <w:sz w:val="20"/>
      <w:szCs w:val="20"/>
      <w:lang w:eastAsia="cs-CZ"/>
    </w:rPr>
  </w:style>
  <w:style w:type="character" w:styleId="Hypertextovodkaz">
    <w:name w:val="Hyperlink"/>
    <w:basedOn w:val="Standardnpsmoodstavce"/>
    <w:rsid w:val="001D50E8"/>
    <w:rPr>
      <w:color w:val="0000FF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62C"/>
    <w:pPr>
      <w:autoSpaceDE w:val="0"/>
      <w:autoSpaceDN w:val="0"/>
      <w:jc w:val="both"/>
    </w:pPr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62C"/>
    <w:rPr>
      <w:rFonts w:ascii="Segoe UI" w:eastAsia="Times New Roman" w:hAnsi="Segoe UI" w:cs="Segoe UI"/>
      <w:spacing w:val="-5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6521E7"/>
    <w:rPr>
      <w:color w:val="808080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rsid w:val="001F0D8C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</w:rPr>
  </w:style>
  <w:style w:type="character" w:customStyle="1" w:styleId="Znaknadpisu2">
    <w:name w:val="Znak nadpisu 2"/>
    <w:basedOn w:val="Standardnpsmoodstavce"/>
    <w:link w:val="Nadpis21"/>
    <w:uiPriority w:val="9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4"/>
      <w:szCs w:val="20"/>
      <w:lang w:eastAsia="cs-CZ"/>
    </w:rPr>
  </w:style>
  <w:style w:type="paragraph" w:customStyle="1" w:styleId="Zavrn">
    <w:name w:val="Zavírání"/>
    <w:basedOn w:val="Normln"/>
    <w:link w:val="Znakzavrn"/>
    <w:uiPriority w:val="1"/>
    <w:unhideWhenUsed/>
    <w:qFormat/>
    <w:rsid w:val="001F0D8C"/>
    <w:pPr>
      <w:spacing w:before="480" w:after="960"/>
    </w:pPr>
    <w:rPr>
      <w:rFonts w:asciiTheme="minorHAnsi" w:hAnsiTheme="minorHAnsi" w:cstheme="minorBidi"/>
      <w:color w:val="595959" w:themeColor="text1" w:themeTint="A6"/>
      <w:kern w:val="20"/>
      <w:sz w:val="20"/>
      <w:szCs w:val="20"/>
      <w:lang w:eastAsia="cs-CZ"/>
    </w:rPr>
  </w:style>
  <w:style w:type="character" w:customStyle="1" w:styleId="Znakzavrn">
    <w:name w:val="Znak zavírání"/>
    <w:basedOn w:val="Standardnpsmoodstavce"/>
    <w:link w:val="Zavrn"/>
    <w:uiPriority w:val="1"/>
    <w:rsid w:val="001F0D8C"/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Podpis1">
    <w:name w:val="Podpis1"/>
    <w:basedOn w:val="Normln"/>
    <w:link w:val="Znakpodpisu"/>
    <w:uiPriority w:val="1"/>
    <w:unhideWhenUsed/>
    <w:qFormat/>
    <w:rsid w:val="001F0D8C"/>
    <w:pPr>
      <w:spacing w:before="40" w:after="160" w:line="288" w:lineRule="auto"/>
    </w:pPr>
    <w:rPr>
      <w:rFonts w:asciiTheme="minorHAnsi" w:hAnsiTheme="minorHAnsi" w:cstheme="minorBidi"/>
      <w:b/>
      <w:bCs/>
      <w:color w:val="595959" w:themeColor="text1" w:themeTint="A6"/>
      <w:kern w:val="20"/>
      <w:sz w:val="20"/>
      <w:szCs w:val="20"/>
      <w:lang w:eastAsia="cs-CZ"/>
    </w:rPr>
  </w:style>
  <w:style w:type="character" w:customStyle="1" w:styleId="Znakpodpisu">
    <w:name w:val="Znak podpisu"/>
    <w:basedOn w:val="Standardnpsmoodstavce"/>
    <w:link w:val="Podpis1"/>
    <w:uiPriority w:val="1"/>
    <w:rsid w:val="001F0D8C"/>
    <w:rPr>
      <w:b/>
      <w:bCs/>
      <w:color w:val="595959" w:themeColor="text1" w:themeTint="A6"/>
      <w:kern w:val="20"/>
      <w:sz w:val="20"/>
      <w:szCs w:val="20"/>
      <w:lang w:eastAsia="cs-CZ"/>
    </w:rPr>
  </w:style>
  <w:style w:type="paragraph" w:customStyle="1" w:styleId="Titul">
    <w:name w:val="Titul"/>
    <w:basedOn w:val="Normln"/>
    <w:next w:val="Normln"/>
    <w:link w:val="Znaktitulu"/>
    <w:uiPriority w:val="1"/>
    <w:qFormat/>
    <w:rsid w:val="001F0D8C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Znaktitulu">
    <w:name w:val="Znak titulu"/>
    <w:basedOn w:val="Standardnpsmoodstavce"/>
    <w:link w:val="Titul"/>
    <w:uiPriority w:val="1"/>
    <w:rsid w:val="001F0D8C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B0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9B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D628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temtitlepart0">
    <w:name w:val="item_title_part0"/>
    <w:basedOn w:val="Standardnpsmoodstavce"/>
    <w:rsid w:val="00BF4F97"/>
  </w:style>
  <w:style w:type="character" w:customStyle="1" w:styleId="itemtitlepart1">
    <w:name w:val="item_title_part1"/>
    <w:basedOn w:val="Standardnpsmoodstavce"/>
    <w:rsid w:val="00BF4F97"/>
  </w:style>
  <w:style w:type="character" w:customStyle="1" w:styleId="itemtitlepart2">
    <w:name w:val="item_title_part2"/>
    <w:basedOn w:val="Standardnpsmoodstavce"/>
    <w:rsid w:val="00BF4F97"/>
  </w:style>
  <w:style w:type="character" w:customStyle="1" w:styleId="itemtitlepart3">
    <w:name w:val="item_title_part3"/>
    <w:basedOn w:val="Standardnpsmoodstavce"/>
    <w:rsid w:val="00BF4F97"/>
  </w:style>
  <w:style w:type="character" w:customStyle="1" w:styleId="itemtitlepart4">
    <w:name w:val="item_title_part4"/>
    <w:basedOn w:val="Standardnpsmoodstavce"/>
    <w:rsid w:val="00BF4F97"/>
  </w:style>
  <w:style w:type="character" w:customStyle="1" w:styleId="itemtitlepart5">
    <w:name w:val="item_title_part5"/>
    <w:basedOn w:val="Standardnpsmoodstavce"/>
    <w:rsid w:val="00BF4F97"/>
  </w:style>
  <w:style w:type="paragraph" w:styleId="Normlnweb">
    <w:name w:val="Normal (Web)"/>
    <w:basedOn w:val="Normln"/>
    <w:uiPriority w:val="99"/>
    <w:semiHidden/>
    <w:unhideWhenUsed/>
    <w:rsid w:val="00BF4F97"/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93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7021AE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F2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44A7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F45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1B8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989">
              <w:marLeft w:val="30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75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CB84A5B19604EA1DF2E3E9C6DE7DE" ma:contentTypeVersion="0" ma:contentTypeDescription="Vytvořit nový dokument" ma:contentTypeScope="" ma:versionID="658884fda31039b97b4f1d9f80ceeccb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31AB-6A03-42D2-802C-23E2C42AD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225BE-27B6-4E2F-A1D2-D3382DAD45B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6550E3-3D2F-4C46-B32E-8B614C96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4C8AB-6C97-4E2B-B78E-41A62B2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Feferlová Dana</dc:creator>
  <cp:lastModifiedBy>Kateřina Rybaříková</cp:lastModifiedBy>
  <cp:revision>10</cp:revision>
  <cp:lastPrinted>2018-05-30T14:31:00Z</cp:lastPrinted>
  <dcterms:created xsi:type="dcterms:W3CDTF">2018-05-30T14:26:00Z</dcterms:created>
  <dcterms:modified xsi:type="dcterms:W3CDTF">2019-06-25T12:49:00Z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0x010100F7FCB84A5B19604EA1DF2E3E9C6DE7DE</vt:lpwstr>
  </property>
</Properties>
</file>